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2"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1"/>
        <w:gridCol w:w="5301"/>
      </w:tblGrid>
      <w:tr w:rsidR="00F44196" w:rsidRPr="003725F1" w:rsidTr="00E766F3">
        <w:tc>
          <w:tcPr>
            <w:tcW w:w="4401" w:type="dxa"/>
          </w:tcPr>
          <w:p w:rsidR="00F44196" w:rsidRPr="00E766F3" w:rsidRDefault="00F44196" w:rsidP="003360DD">
            <w:pPr>
              <w:jc w:val="center"/>
              <w:rPr>
                <w:bCs/>
                <w:sz w:val="24"/>
              </w:rPr>
            </w:pPr>
            <w:r w:rsidRPr="00E766F3">
              <w:rPr>
                <w:bCs/>
                <w:sz w:val="24"/>
              </w:rPr>
              <w:t>TRƯỜNG ĐẠI HỌC LÂM NGHIỆP</w:t>
            </w:r>
          </w:p>
          <w:p w:rsidR="00E766F3" w:rsidRPr="003725F1" w:rsidRDefault="00E766F3" w:rsidP="003360DD">
            <w:pPr>
              <w:jc w:val="center"/>
              <w:rPr>
                <w:b/>
                <w:bCs/>
                <w:sz w:val="24"/>
              </w:rPr>
            </w:pPr>
            <w:r>
              <w:rPr>
                <w:b/>
                <w:bCs/>
                <w:sz w:val="24"/>
              </w:rPr>
              <w:t xml:space="preserve">KHOA/VIỆN </w:t>
            </w:r>
            <w:r w:rsidRPr="00E766F3">
              <w:rPr>
                <w:bCs/>
                <w:sz w:val="24"/>
              </w:rPr>
              <w:t>…………………………</w:t>
            </w:r>
          </w:p>
          <w:p w:rsidR="00F44196" w:rsidRPr="003725F1" w:rsidRDefault="00F44196" w:rsidP="00E766F3">
            <w:pPr>
              <w:jc w:val="center"/>
            </w:pPr>
            <w:r>
              <w:rPr>
                <w:noProof/>
                <w:sz w:val="24"/>
              </w:rPr>
              <mc:AlternateContent>
                <mc:Choice Requires="wps">
                  <w:drawing>
                    <wp:anchor distT="0" distB="0" distL="114300" distR="114300" simplePos="0" relativeHeight="251660288" behindDoc="0" locked="0" layoutInCell="1" allowOverlap="1" wp14:anchorId="51126E4A" wp14:editId="4B1DEF30">
                      <wp:simplePos x="0" y="0"/>
                      <wp:positionH relativeFrom="column">
                        <wp:posOffset>736600</wp:posOffset>
                      </wp:positionH>
                      <wp:positionV relativeFrom="paragraph">
                        <wp:posOffset>28492</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25pt" to="1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"/>
                  </w:pict>
                </mc:Fallback>
              </mc:AlternateContent>
            </w:r>
          </w:p>
        </w:tc>
        <w:tc>
          <w:tcPr>
            <w:tcW w:w="5301" w:type="dxa"/>
          </w:tcPr>
          <w:p w:rsidR="00F44196" w:rsidRPr="003725F1" w:rsidRDefault="00F44196" w:rsidP="003360DD">
            <w:pPr>
              <w:jc w:val="center"/>
              <w:rPr>
                <w:b/>
                <w:bCs/>
              </w:rPr>
            </w:pPr>
            <w:r w:rsidRPr="003725F1">
              <w:rPr>
                <w:b/>
                <w:bCs/>
                <w:sz w:val="24"/>
              </w:rPr>
              <w:t xml:space="preserve">CỘNG HOÀ XÃ HỘI CHỦ NGHĨA VIỆT </w:t>
            </w:r>
            <w:smartTag w:uri="urn:schemas-microsoft-com:office:smarttags" w:element="place">
              <w:smartTag w:uri="urn:schemas-microsoft-com:office:smarttags" w:element="country-region">
                <w:r w:rsidRPr="003725F1">
                  <w:rPr>
                    <w:b/>
                    <w:bCs/>
                    <w:sz w:val="24"/>
                  </w:rPr>
                  <w:t>NAM</w:t>
                </w:r>
              </w:smartTag>
            </w:smartTag>
            <w:r w:rsidRPr="003725F1">
              <w:rPr>
                <w:b/>
                <w:bCs/>
              </w:rPr>
              <w:t xml:space="preserve"> Độc lập - Tự do - Hạnh phúc</w:t>
            </w:r>
          </w:p>
          <w:p w:rsidR="00F44196" w:rsidRPr="003725F1" w:rsidRDefault="00F44196" w:rsidP="00E766F3">
            <w:pPr>
              <w:jc w:val="center"/>
            </w:pPr>
            <w:r>
              <w:rPr>
                <w:b/>
                <w:bCs/>
                <w:noProof/>
              </w:rPr>
              <mc:AlternateContent>
                <mc:Choice Requires="wps">
                  <w:drawing>
                    <wp:anchor distT="0" distB="0" distL="114300" distR="114300" simplePos="0" relativeHeight="251659264" behindDoc="0" locked="0" layoutInCell="1" allowOverlap="1" wp14:anchorId="566DEA44" wp14:editId="51C106C6">
                      <wp:simplePos x="0" y="0"/>
                      <wp:positionH relativeFrom="column">
                        <wp:posOffset>612775</wp:posOffset>
                      </wp:positionH>
                      <wp:positionV relativeFrom="paragraph">
                        <wp:posOffset>19685</wp:posOffset>
                      </wp:positionV>
                      <wp:extent cx="2004695" cy="0"/>
                      <wp:effectExtent l="7620"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55pt" to="20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o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uezxRQ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"/>
                  </w:pict>
                </mc:Fallback>
              </mc:AlternateContent>
            </w:r>
          </w:p>
        </w:tc>
      </w:tr>
    </w:tbl>
    <w:p w:rsidR="00F44196" w:rsidRPr="00123AB6" w:rsidRDefault="00F44196" w:rsidP="003360DD">
      <w:pPr>
        <w:jc w:val="center"/>
        <w:rPr>
          <w:b/>
        </w:rPr>
      </w:pPr>
      <w:r>
        <w:rPr>
          <w:b/>
        </w:rPr>
        <w:t>PHIẾU ĐÁNH GIÁ</w:t>
      </w:r>
    </w:p>
    <w:p w:rsidR="00F44196" w:rsidRDefault="00F44196" w:rsidP="003360DD">
      <w:pPr>
        <w:jc w:val="center"/>
        <w:rPr>
          <w:b/>
        </w:rPr>
      </w:pPr>
      <w:r>
        <w:rPr>
          <w:b/>
        </w:rPr>
        <w:t>M</w:t>
      </w:r>
      <w:r w:rsidRPr="00123AB6">
        <w:rPr>
          <w:b/>
        </w:rPr>
        <w:t>ức độ hoàn thành nhiệm vụ</w:t>
      </w:r>
      <w:r>
        <w:rPr>
          <w:b/>
        </w:rPr>
        <w:t xml:space="preserve"> </w:t>
      </w:r>
      <w:r w:rsidRPr="00123AB6">
        <w:rPr>
          <w:b/>
        </w:rPr>
        <w:t>của cố vấn học tập</w:t>
      </w:r>
    </w:p>
    <w:tbl>
      <w:tblPr>
        <w:tblStyle w:val="TableGrid"/>
        <w:tblW w:w="0" w:type="auto"/>
        <w:tblLook w:val="01E0" w:firstRow="1" w:lastRow="1" w:firstColumn="1" w:lastColumn="1" w:noHBand="0" w:noVBand="0"/>
      </w:tblPr>
      <w:tblGrid>
        <w:gridCol w:w="628"/>
        <w:gridCol w:w="7930"/>
        <w:gridCol w:w="900"/>
      </w:tblGrid>
      <w:tr w:rsidR="00F44196" w:rsidRPr="002979C6" w:rsidTr="00A036C8">
        <w:tc>
          <w:tcPr>
            <w:tcW w:w="628" w:type="dxa"/>
            <w:vAlign w:val="center"/>
          </w:tcPr>
          <w:p w:rsidR="00F44196" w:rsidRPr="002979C6" w:rsidRDefault="00F44196" w:rsidP="002979C6">
            <w:pPr>
              <w:jc w:val="center"/>
              <w:rPr>
                <w:b/>
              </w:rPr>
            </w:pPr>
            <w:r w:rsidRPr="002979C6">
              <w:rPr>
                <w:b/>
              </w:rPr>
              <w:t>TT</w:t>
            </w:r>
          </w:p>
        </w:tc>
        <w:tc>
          <w:tcPr>
            <w:tcW w:w="7930" w:type="dxa"/>
            <w:vAlign w:val="center"/>
          </w:tcPr>
          <w:p w:rsidR="00F44196" w:rsidRPr="002979C6" w:rsidRDefault="00F44196" w:rsidP="003360DD">
            <w:pPr>
              <w:jc w:val="center"/>
              <w:rPr>
                <w:b/>
              </w:rPr>
            </w:pPr>
            <w:r w:rsidRPr="002979C6">
              <w:rPr>
                <w:b/>
              </w:rPr>
              <w:t>Nội dung</w:t>
            </w:r>
          </w:p>
        </w:tc>
        <w:tc>
          <w:tcPr>
            <w:tcW w:w="900" w:type="dxa"/>
            <w:vAlign w:val="center"/>
          </w:tcPr>
          <w:p w:rsidR="00F44196" w:rsidRPr="002979C6" w:rsidRDefault="00F44196" w:rsidP="003360DD">
            <w:pPr>
              <w:jc w:val="center"/>
              <w:rPr>
                <w:b/>
              </w:rPr>
            </w:pPr>
            <w:r w:rsidRPr="002979C6">
              <w:rPr>
                <w:b/>
              </w:rPr>
              <w:t>Điểm tối đa</w:t>
            </w:r>
          </w:p>
        </w:tc>
      </w:tr>
      <w:tr w:rsidR="00F44196" w:rsidRPr="002979C6" w:rsidTr="00A036C8">
        <w:tc>
          <w:tcPr>
            <w:tcW w:w="628" w:type="dxa"/>
            <w:vAlign w:val="center"/>
          </w:tcPr>
          <w:p w:rsidR="00F44196" w:rsidRPr="002979C6" w:rsidRDefault="00F44196" w:rsidP="002979C6">
            <w:pPr>
              <w:jc w:val="center"/>
              <w:rPr>
                <w:b/>
              </w:rPr>
            </w:pPr>
            <w:r w:rsidRPr="002979C6">
              <w:rPr>
                <w:b/>
              </w:rPr>
              <w:t>I</w:t>
            </w:r>
          </w:p>
        </w:tc>
        <w:tc>
          <w:tcPr>
            <w:tcW w:w="7930" w:type="dxa"/>
            <w:vAlign w:val="center"/>
          </w:tcPr>
          <w:p w:rsidR="00F44196" w:rsidRPr="002979C6" w:rsidRDefault="00F44196" w:rsidP="003360DD">
            <w:pPr>
              <w:rPr>
                <w:b/>
              </w:rPr>
            </w:pPr>
            <w:r w:rsidRPr="002979C6">
              <w:rPr>
                <w:b/>
              </w:rPr>
              <w:t xml:space="preserve">Thực hiện nhiệm vụ của cố vấn học tập </w:t>
            </w:r>
          </w:p>
        </w:tc>
        <w:tc>
          <w:tcPr>
            <w:tcW w:w="900" w:type="dxa"/>
            <w:vAlign w:val="center"/>
          </w:tcPr>
          <w:p w:rsidR="00F44196" w:rsidRPr="002979C6" w:rsidRDefault="00F44196" w:rsidP="003360DD">
            <w:pPr>
              <w:jc w:val="center"/>
              <w:rPr>
                <w:b/>
              </w:rPr>
            </w:pPr>
            <w:r w:rsidRPr="002979C6">
              <w:rPr>
                <w:b/>
              </w:rPr>
              <w:t>70</w:t>
            </w:r>
          </w:p>
        </w:tc>
      </w:tr>
      <w:tr w:rsidR="00E46BD9" w:rsidRPr="002979C6" w:rsidTr="00D13C3B">
        <w:tc>
          <w:tcPr>
            <w:tcW w:w="628" w:type="dxa"/>
            <w:vAlign w:val="center"/>
          </w:tcPr>
          <w:p w:rsidR="00E46BD9" w:rsidRPr="002979C6" w:rsidRDefault="00E46BD9" w:rsidP="002979C6">
            <w:pPr>
              <w:jc w:val="center"/>
            </w:pPr>
            <w:r w:rsidRPr="002979C6">
              <w:t>1</w:t>
            </w:r>
          </w:p>
        </w:tc>
        <w:tc>
          <w:tcPr>
            <w:tcW w:w="7930" w:type="dxa"/>
          </w:tcPr>
          <w:p w:rsidR="00E46BD9" w:rsidRPr="002979C6" w:rsidRDefault="00E46BD9" w:rsidP="003360DD">
            <w:pPr>
              <w:jc w:val="both"/>
            </w:pPr>
            <w:r w:rsidRPr="002979C6">
              <w:t>Có danh sách SV và phụ huynh SV của lớp được giao làm CVHT (địa chỉ nơi ở, điện thoại, email...)</w:t>
            </w:r>
          </w:p>
        </w:tc>
        <w:tc>
          <w:tcPr>
            <w:tcW w:w="900" w:type="dxa"/>
            <w:vAlign w:val="center"/>
          </w:tcPr>
          <w:p w:rsidR="00E46BD9" w:rsidRPr="002979C6" w:rsidRDefault="002979C6" w:rsidP="003360DD">
            <w:pPr>
              <w:jc w:val="center"/>
              <w:rPr>
                <w:b/>
              </w:rPr>
            </w:pPr>
            <w:r w:rsidRPr="002979C6">
              <w:t>5</w:t>
            </w:r>
          </w:p>
        </w:tc>
      </w:tr>
      <w:tr w:rsidR="00E46BD9" w:rsidRPr="002979C6" w:rsidTr="00D13C3B">
        <w:tc>
          <w:tcPr>
            <w:tcW w:w="628" w:type="dxa"/>
            <w:vAlign w:val="center"/>
          </w:tcPr>
          <w:p w:rsidR="00E46BD9" w:rsidRPr="002979C6" w:rsidRDefault="00E46BD9" w:rsidP="002979C6">
            <w:pPr>
              <w:jc w:val="center"/>
            </w:pPr>
            <w:r w:rsidRPr="002979C6">
              <w:t>2</w:t>
            </w:r>
          </w:p>
        </w:tc>
        <w:tc>
          <w:tcPr>
            <w:tcW w:w="7930" w:type="dxa"/>
          </w:tcPr>
          <w:p w:rsidR="00E46BD9" w:rsidRPr="002979C6" w:rsidRDefault="00E46BD9" w:rsidP="002979C6">
            <w:pPr>
              <w:jc w:val="both"/>
            </w:pPr>
            <w:r w:rsidRPr="002979C6">
              <w:t xml:space="preserve">Triển khai, hướng dẫn SV thực hiện các qui chế, qui định về đào tạo, về công tác SV của Bộ GD&amp;ĐT và của </w:t>
            </w:r>
            <w:r w:rsidR="002979C6">
              <w:t>T</w:t>
            </w:r>
            <w:r w:rsidRPr="002979C6">
              <w:t xml:space="preserve">rường. Truyền đạt, hướng dẫn SV thực hiện đúng những chủ trương công tác của Khoa/Viện và của </w:t>
            </w:r>
            <w:r w:rsidR="002979C6">
              <w:t>T</w:t>
            </w:r>
            <w:r w:rsidRPr="002979C6">
              <w:t>rường.</w:t>
            </w:r>
          </w:p>
        </w:tc>
        <w:tc>
          <w:tcPr>
            <w:tcW w:w="900" w:type="dxa"/>
            <w:vAlign w:val="center"/>
          </w:tcPr>
          <w:p w:rsidR="00E46BD9" w:rsidRPr="002979C6" w:rsidRDefault="00E46BD9" w:rsidP="003360DD">
            <w:pPr>
              <w:jc w:val="center"/>
            </w:pPr>
            <w:r w:rsidRPr="002979C6">
              <w:t>10</w:t>
            </w:r>
          </w:p>
        </w:tc>
      </w:tr>
      <w:tr w:rsidR="00E46BD9" w:rsidRPr="002979C6" w:rsidTr="00D13C3B">
        <w:tc>
          <w:tcPr>
            <w:tcW w:w="628" w:type="dxa"/>
            <w:vAlign w:val="center"/>
          </w:tcPr>
          <w:p w:rsidR="00E46BD9" w:rsidRPr="002979C6" w:rsidRDefault="00E46BD9" w:rsidP="002979C6">
            <w:pPr>
              <w:jc w:val="center"/>
            </w:pPr>
            <w:r w:rsidRPr="002979C6">
              <w:t>3</w:t>
            </w:r>
          </w:p>
        </w:tc>
        <w:tc>
          <w:tcPr>
            <w:tcW w:w="7930" w:type="dxa"/>
          </w:tcPr>
          <w:p w:rsidR="00E46BD9" w:rsidRPr="002979C6" w:rsidRDefault="00E46BD9" w:rsidP="003360DD">
            <w:pPr>
              <w:jc w:val="both"/>
            </w:pPr>
            <w:r w:rsidRPr="002979C6">
              <w:t>Nắm vững tình hình học tập, rèn luyện của SV, có biện pháp uốn nắn, giúp đỡ tập thể lớp học tập, rèn luyện; nhắc nhở những SV có ý thực học tập chưa tốt.</w:t>
            </w:r>
          </w:p>
        </w:tc>
        <w:tc>
          <w:tcPr>
            <w:tcW w:w="900" w:type="dxa"/>
            <w:vAlign w:val="center"/>
          </w:tcPr>
          <w:p w:rsidR="00E46BD9" w:rsidRPr="002979C6" w:rsidRDefault="003360DD" w:rsidP="003360DD">
            <w:pPr>
              <w:jc w:val="center"/>
            </w:pPr>
            <w:r w:rsidRPr="002979C6">
              <w:t>10</w:t>
            </w:r>
          </w:p>
        </w:tc>
      </w:tr>
      <w:tr w:rsidR="00E46BD9" w:rsidRPr="002979C6" w:rsidTr="00D13C3B">
        <w:tc>
          <w:tcPr>
            <w:tcW w:w="628" w:type="dxa"/>
            <w:vAlign w:val="center"/>
          </w:tcPr>
          <w:p w:rsidR="00E46BD9" w:rsidRPr="002979C6" w:rsidRDefault="00E46BD9" w:rsidP="002979C6">
            <w:pPr>
              <w:jc w:val="center"/>
            </w:pPr>
            <w:r w:rsidRPr="002979C6">
              <w:t>4</w:t>
            </w:r>
          </w:p>
        </w:tc>
        <w:tc>
          <w:tcPr>
            <w:tcW w:w="7930" w:type="dxa"/>
          </w:tcPr>
          <w:p w:rsidR="00E46BD9" w:rsidRPr="002979C6" w:rsidRDefault="00E46BD9" w:rsidP="003360DD">
            <w:pPr>
              <w:jc w:val="both"/>
            </w:pPr>
            <w:r w:rsidRPr="002979C6">
              <w:t>Hướng dẫn lớp trưởng, lớp phó, tổ trưởng trong việc tổ chức học tập, rèn luyện, sinh hoạt, thực hiện nội qui, qui chế, chế độ chính sách đối với SV trong lớp.</w:t>
            </w:r>
          </w:p>
        </w:tc>
        <w:tc>
          <w:tcPr>
            <w:tcW w:w="900" w:type="dxa"/>
            <w:vAlign w:val="center"/>
          </w:tcPr>
          <w:p w:rsidR="00E46BD9" w:rsidRPr="002979C6" w:rsidRDefault="003360DD" w:rsidP="003360DD">
            <w:pPr>
              <w:jc w:val="center"/>
            </w:pPr>
            <w:r w:rsidRPr="002979C6">
              <w:t>5</w:t>
            </w:r>
          </w:p>
        </w:tc>
      </w:tr>
      <w:tr w:rsidR="00E46BD9" w:rsidRPr="002979C6" w:rsidTr="00D13C3B">
        <w:tc>
          <w:tcPr>
            <w:tcW w:w="628" w:type="dxa"/>
            <w:vAlign w:val="center"/>
          </w:tcPr>
          <w:p w:rsidR="00E46BD9" w:rsidRPr="002979C6" w:rsidRDefault="00E46BD9" w:rsidP="002979C6">
            <w:pPr>
              <w:jc w:val="center"/>
            </w:pPr>
            <w:r w:rsidRPr="002979C6">
              <w:t>5</w:t>
            </w:r>
          </w:p>
        </w:tc>
        <w:tc>
          <w:tcPr>
            <w:tcW w:w="7930" w:type="dxa"/>
          </w:tcPr>
          <w:p w:rsidR="00E46BD9" w:rsidRPr="002979C6" w:rsidRDefault="00E46BD9" w:rsidP="002979C6">
            <w:pPr>
              <w:jc w:val="both"/>
            </w:pPr>
            <w:r w:rsidRPr="002979C6">
              <w:t xml:space="preserve">Tham dự và chỉ đạo sinh hoạt lớp, chi đoàn, chi hội SV định kỳ hàng tháng theo kế hoạch của </w:t>
            </w:r>
            <w:r w:rsidR="002979C6">
              <w:t>T</w:t>
            </w:r>
            <w:r w:rsidRPr="002979C6">
              <w:t>rường. Hỗ trợ và duyệt các nội dung do ban cán sự lớp, ban chấp hành chi đoàn, chi hội SV chuẩn bị trước khi tổ chức hội nghị, đại hội.</w:t>
            </w:r>
          </w:p>
        </w:tc>
        <w:tc>
          <w:tcPr>
            <w:tcW w:w="900" w:type="dxa"/>
            <w:vAlign w:val="center"/>
          </w:tcPr>
          <w:p w:rsidR="00E46BD9" w:rsidRPr="002979C6" w:rsidRDefault="003360DD" w:rsidP="003360DD">
            <w:pPr>
              <w:jc w:val="center"/>
            </w:pPr>
            <w:r w:rsidRPr="002979C6">
              <w:t>5</w:t>
            </w:r>
          </w:p>
        </w:tc>
      </w:tr>
      <w:tr w:rsidR="00E46BD9" w:rsidRPr="002979C6" w:rsidTr="00D13C3B">
        <w:tc>
          <w:tcPr>
            <w:tcW w:w="628" w:type="dxa"/>
            <w:vAlign w:val="center"/>
          </w:tcPr>
          <w:p w:rsidR="00E46BD9" w:rsidRPr="002979C6" w:rsidRDefault="00E46BD9" w:rsidP="002979C6">
            <w:pPr>
              <w:jc w:val="center"/>
            </w:pPr>
            <w:r w:rsidRPr="002979C6">
              <w:t>6</w:t>
            </w:r>
          </w:p>
        </w:tc>
        <w:tc>
          <w:tcPr>
            <w:tcW w:w="7930" w:type="dxa"/>
          </w:tcPr>
          <w:p w:rsidR="00E46BD9" w:rsidRPr="002979C6" w:rsidRDefault="00E46BD9" w:rsidP="003360DD">
            <w:pPr>
              <w:jc w:val="both"/>
            </w:pPr>
            <w:r w:rsidRPr="002979C6">
              <w:t>Tổ chức đánh giá kết quả rèn luyện, xét học bổng, khen thưởng, kỷ luật SV, xác nhận sổ đăng ký nơi ở của SV</w:t>
            </w:r>
            <w:r w:rsidR="003360DD" w:rsidRPr="002979C6">
              <w:t xml:space="preserve"> cuối mỗi học kỳ</w:t>
            </w:r>
            <w:r w:rsidRPr="002979C6">
              <w:t>.</w:t>
            </w:r>
          </w:p>
        </w:tc>
        <w:tc>
          <w:tcPr>
            <w:tcW w:w="900" w:type="dxa"/>
            <w:vAlign w:val="center"/>
          </w:tcPr>
          <w:p w:rsidR="00E46BD9" w:rsidRPr="002979C6" w:rsidRDefault="003360DD" w:rsidP="003360DD">
            <w:pPr>
              <w:jc w:val="center"/>
            </w:pPr>
            <w:r w:rsidRPr="002979C6">
              <w:t>10</w:t>
            </w:r>
          </w:p>
        </w:tc>
      </w:tr>
      <w:tr w:rsidR="00E46BD9" w:rsidRPr="002979C6" w:rsidTr="00D13C3B">
        <w:tc>
          <w:tcPr>
            <w:tcW w:w="628" w:type="dxa"/>
            <w:vAlign w:val="center"/>
          </w:tcPr>
          <w:p w:rsidR="00E46BD9" w:rsidRPr="002979C6" w:rsidRDefault="00E46BD9" w:rsidP="002979C6">
            <w:pPr>
              <w:jc w:val="center"/>
            </w:pPr>
            <w:r w:rsidRPr="002979C6">
              <w:t>7</w:t>
            </w:r>
          </w:p>
        </w:tc>
        <w:tc>
          <w:tcPr>
            <w:tcW w:w="7930" w:type="dxa"/>
          </w:tcPr>
          <w:p w:rsidR="00E46BD9" w:rsidRPr="002979C6" w:rsidRDefault="00E46BD9" w:rsidP="003360DD">
            <w:pPr>
              <w:jc w:val="both"/>
            </w:pPr>
            <w:r w:rsidRPr="002979C6">
              <w:t>Khuyến khích, tạo điều kiện và tư vấn cho SV tham gia các hoạt động học thuật, nghiên cứu khoa học, khởi nghiệp, rèn luyện kỹ năng thu thập, xử lý thông tin, tiếp cận doanh nghiệp và các hoạt động văn, thể, mỹ lành mạnh, bổ ích.</w:t>
            </w:r>
          </w:p>
        </w:tc>
        <w:tc>
          <w:tcPr>
            <w:tcW w:w="900" w:type="dxa"/>
            <w:vAlign w:val="center"/>
          </w:tcPr>
          <w:p w:rsidR="00E46BD9" w:rsidRPr="002979C6" w:rsidRDefault="002979C6" w:rsidP="003360DD">
            <w:pPr>
              <w:jc w:val="center"/>
            </w:pPr>
            <w:r w:rsidRPr="002979C6">
              <w:t>10</w:t>
            </w:r>
          </w:p>
        </w:tc>
      </w:tr>
      <w:tr w:rsidR="00E46BD9" w:rsidRPr="002979C6" w:rsidTr="00D13C3B">
        <w:tc>
          <w:tcPr>
            <w:tcW w:w="628" w:type="dxa"/>
            <w:vAlign w:val="center"/>
          </w:tcPr>
          <w:p w:rsidR="00E46BD9" w:rsidRPr="002979C6" w:rsidRDefault="00E46BD9" w:rsidP="002979C6">
            <w:pPr>
              <w:jc w:val="center"/>
            </w:pPr>
            <w:r w:rsidRPr="002979C6">
              <w:t>8</w:t>
            </w:r>
          </w:p>
        </w:tc>
        <w:tc>
          <w:tcPr>
            <w:tcW w:w="7930" w:type="dxa"/>
          </w:tcPr>
          <w:p w:rsidR="00E46BD9" w:rsidRPr="002979C6" w:rsidRDefault="00E46BD9" w:rsidP="003360DD">
            <w:pPr>
              <w:jc w:val="both"/>
            </w:pPr>
            <w:r w:rsidRPr="002979C6">
              <w:t>Phối hợp với các đơn vị trong Trường giải quyết các vụ việc có liên quan đến SV.</w:t>
            </w:r>
          </w:p>
        </w:tc>
        <w:tc>
          <w:tcPr>
            <w:tcW w:w="900" w:type="dxa"/>
            <w:vAlign w:val="center"/>
          </w:tcPr>
          <w:p w:rsidR="00E46BD9" w:rsidRPr="002979C6" w:rsidRDefault="003360DD" w:rsidP="003360DD">
            <w:pPr>
              <w:jc w:val="center"/>
            </w:pPr>
            <w:r w:rsidRPr="002979C6">
              <w:t>5</w:t>
            </w:r>
          </w:p>
        </w:tc>
      </w:tr>
      <w:tr w:rsidR="00E46BD9" w:rsidRPr="002979C6" w:rsidTr="00D13C3B">
        <w:tc>
          <w:tcPr>
            <w:tcW w:w="628" w:type="dxa"/>
            <w:vAlign w:val="center"/>
          </w:tcPr>
          <w:p w:rsidR="00E46BD9" w:rsidRPr="002979C6" w:rsidRDefault="00E46BD9" w:rsidP="002979C6">
            <w:pPr>
              <w:jc w:val="center"/>
            </w:pPr>
            <w:r w:rsidRPr="002979C6">
              <w:t>9</w:t>
            </w:r>
          </w:p>
        </w:tc>
        <w:tc>
          <w:tcPr>
            <w:tcW w:w="7930" w:type="dxa"/>
          </w:tcPr>
          <w:p w:rsidR="00E46BD9" w:rsidRPr="002979C6" w:rsidRDefault="00E46BD9" w:rsidP="003360DD">
            <w:pPr>
              <w:jc w:val="both"/>
            </w:pPr>
            <w:r w:rsidRPr="002979C6">
              <w:t>Kịp thời thông báo kết quả học tập, rèn luyện của SV và các vấn đề phát sinh cho gia đình SV</w:t>
            </w:r>
          </w:p>
        </w:tc>
        <w:tc>
          <w:tcPr>
            <w:tcW w:w="900" w:type="dxa"/>
            <w:vAlign w:val="center"/>
          </w:tcPr>
          <w:p w:rsidR="00E46BD9" w:rsidRPr="002979C6" w:rsidRDefault="003360DD" w:rsidP="003360DD">
            <w:pPr>
              <w:jc w:val="center"/>
            </w:pPr>
            <w:r w:rsidRPr="002979C6">
              <w:t>5</w:t>
            </w:r>
          </w:p>
        </w:tc>
      </w:tr>
      <w:tr w:rsidR="003360DD" w:rsidRPr="002979C6" w:rsidTr="00D13C3B">
        <w:tc>
          <w:tcPr>
            <w:tcW w:w="628" w:type="dxa"/>
            <w:vAlign w:val="center"/>
          </w:tcPr>
          <w:p w:rsidR="003360DD" w:rsidRPr="002979C6" w:rsidRDefault="003360DD" w:rsidP="002979C6">
            <w:pPr>
              <w:jc w:val="center"/>
            </w:pPr>
            <w:r w:rsidRPr="002979C6">
              <w:t>10</w:t>
            </w:r>
          </w:p>
        </w:tc>
        <w:tc>
          <w:tcPr>
            <w:tcW w:w="7930" w:type="dxa"/>
          </w:tcPr>
          <w:p w:rsidR="003360DD" w:rsidRPr="002979C6" w:rsidRDefault="003360DD" w:rsidP="003360DD">
            <w:pPr>
              <w:jc w:val="both"/>
              <w:rPr>
                <w:spacing w:val="-4"/>
              </w:rPr>
            </w:pPr>
            <w:r w:rsidRPr="002979C6">
              <w:rPr>
                <w:spacing w:val="-4"/>
              </w:rPr>
              <w:t>Thực hiện các nhiệm vụ khác do Hiệu trưởng, Trưởng Khoa/Viện giao cho</w:t>
            </w:r>
          </w:p>
        </w:tc>
        <w:tc>
          <w:tcPr>
            <w:tcW w:w="900" w:type="dxa"/>
            <w:vAlign w:val="center"/>
          </w:tcPr>
          <w:p w:rsidR="003360DD" w:rsidRPr="002979C6" w:rsidRDefault="002979C6" w:rsidP="003360DD">
            <w:pPr>
              <w:jc w:val="center"/>
            </w:pPr>
            <w:r w:rsidRPr="002979C6">
              <w:t>5</w:t>
            </w:r>
          </w:p>
        </w:tc>
      </w:tr>
      <w:tr w:rsidR="00E46BD9" w:rsidRPr="002979C6" w:rsidTr="00A036C8">
        <w:tc>
          <w:tcPr>
            <w:tcW w:w="628" w:type="dxa"/>
            <w:vAlign w:val="center"/>
          </w:tcPr>
          <w:p w:rsidR="00E46BD9" w:rsidRPr="002979C6" w:rsidRDefault="00E46BD9" w:rsidP="002979C6">
            <w:pPr>
              <w:jc w:val="center"/>
              <w:rPr>
                <w:b/>
              </w:rPr>
            </w:pPr>
            <w:r w:rsidRPr="002979C6">
              <w:rPr>
                <w:b/>
              </w:rPr>
              <w:t>II</w:t>
            </w:r>
          </w:p>
        </w:tc>
        <w:tc>
          <w:tcPr>
            <w:tcW w:w="7930" w:type="dxa"/>
            <w:vAlign w:val="center"/>
          </w:tcPr>
          <w:p w:rsidR="00E46BD9" w:rsidRPr="002979C6" w:rsidRDefault="00E46BD9" w:rsidP="003360DD">
            <w:pPr>
              <w:rPr>
                <w:b/>
              </w:rPr>
            </w:pPr>
            <w:r w:rsidRPr="002979C6">
              <w:rPr>
                <w:b/>
              </w:rPr>
              <w:t xml:space="preserve">Kết quả chỉ đạo thực hiện của lớp SV </w:t>
            </w:r>
          </w:p>
        </w:tc>
        <w:tc>
          <w:tcPr>
            <w:tcW w:w="900" w:type="dxa"/>
            <w:vAlign w:val="center"/>
          </w:tcPr>
          <w:p w:rsidR="00E46BD9" w:rsidRPr="002979C6" w:rsidRDefault="00E46BD9" w:rsidP="002979C6">
            <w:pPr>
              <w:jc w:val="center"/>
              <w:rPr>
                <w:b/>
              </w:rPr>
            </w:pPr>
            <w:r w:rsidRPr="002979C6">
              <w:rPr>
                <w:b/>
              </w:rPr>
              <w:t>30</w:t>
            </w:r>
          </w:p>
        </w:tc>
      </w:tr>
      <w:tr w:rsidR="00E46BD9" w:rsidRPr="002979C6" w:rsidTr="00A036C8">
        <w:tc>
          <w:tcPr>
            <w:tcW w:w="628" w:type="dxa"/>
            <w:vAlign w:val="center"/>
          </w:tcPr>
          <w:p w:rsidR="00E46BD9" w:rsidRPr="002979C6" w:rsidRDefault="00E46BD9" w:rsidP="002979C6">
            <w:pPr>
              <w:jc w:val="center"/>
            </w:pPr>
            <w:r w:rsidRPr="002979C6">
              <w:t>1</w:t>
            </w:r>
          </w:p>
        </w:tc>
        <w:tc>
          <w:tcPr>
            <w:tcW w:w="7930" w:type="dxa"/>
            <w:vAlign w:val="center"/>
          </w:tcPr>
          <w:p w:rsidR="00E46BD9" w:rsidRPr="002979C6" w:rsidRDefault="00E46BD9" w:rsidP="003360DD">
            <w:r w:rsidRPr="002979C6">
              <w:t>Lớp thực hiện đầy đủ kế hoạch sinh hoạt theo quy định của Trường</w:t>
            </w:r>
          </w:p>
        </w:tc>
        <w:tc>
          <w:tcPr>
            <w:tcW w:w="900" w:type="dxa"/>
            <w:vAlign w:val="center"/>
          </w:tcPr>
          <w:p w:rsidR="00E46BD9" w:rsidRPr="002979C6" w:rsidRDefault="00E46BD9" w:rsidP="002979C6">
            <w:pPr>
              <w:jc w:val="center"/>
            </w:pPr>
            <w:r w:rsidRPr="002979C6">
              <w:t>10</w:t>
            </w:r>
          </w:p>
        </w:tc>
      </w:tr>
      <w:tr w:rsidR="00E46BD9" w:rsidRPr="002979C6" w:rsidTr="00A036C8">
        <w:tc>
          <w:tcPr>
            <w:tcW w:w="628" w:type="dxa"/>
            <w:vAlign w:val="center"/>
          </w:tcPr>
          <w:p w:rsidR="00E46BD9" w:rsidRPr="002979C6" w:rsidRDefault="00E46BD9" w:rsidP="002979C6">
            <w:pPr>
              <w:jc w:val="center"/>
            </w:pPr>
            <w:r w:rsidRPr="002979C6">
              <w:t>2</w:t>
            </w:r>
          </w:p>
        </w:tc>
        <w:tc>
          <w:tcPr>
            <w:tcW w:w="7930" w:type="dxa"/>
            <w:vAlign w:val="center"/>
          </w:tcPr>
          <w:p w:rsidR="00E46BD9" w:rsidRPr="002979C6" w:rsidRDefault="00E46BD9" w:rsidP="003360DD">
            <w:r w:rsidRPr="002979C6">
              <w:t>Lớp nộp đầy đủ, kịp thời các</w:t>
            </w:r>
            <w:r w:rsidR="0095494A" w:rsidRPr="002979C6">
              <w:t xml:space="preserve"> </w:t>
            </w:r>
            <w:r w:rsidRPr="002979C6">
              <w:t>báo cáo theo quy định</w:t>
            </w:r>
            <w:r w:rsidR="0095494A" w:rsidRPr="002979C6">
              <w:t>, hướng dẫn của Trường, Khoa/Viện</w:t>
            </w:r>
            <w:r w:rsidRPr="002979C6">
              <w:t xml:space="preserve"> (</w:t>
            </w:r>
            <w:r w:rsidR="0095494A" w:rsidRPr="002979C6">
              <w:t xml:space="preserve">đăng ký nơi ở, </w:t>
            </w:r>
            <w:r w:rsidRPr="002979C6">
              <w:t xml:space="preserve">kết quả </w:t>
            </w:r>
            <w:r w:rsidR="0095494A" w:rsidRPr="002979C6">
              <w:t>rèn luyện</w:t>
            </w:r>
            <w:r w:rsidRPr="002979C6">
              <w:t xml:space="preserve">, </w:t>
            </w:r>
            <w:r w:rsidR="0095494A" w:rsidRPr="002979C6">
              <w:t xml:space="preserve">học bổng, </w:t>
            </w:r>
            <w:r w:rsidRPr="002979C6">
              <w:t>khen thưởng</w:t>
            </w:r>
            <w:r w:rsidR="0095494A" w:rsidRPr="002979C6">
              <w:t>, kỷ luật</w:t>
            </w:r>
            <w:r w:rsidRPr="002979C6">
              <w:t>...)</w:t>
            </w:r>
          </w:p>
        </w:tc>
        <w:tc>
          <w:tcPr>
            <w:tcW w:w="900" w:type="dxa"/>
            <w:vAlign w:val="center"/>
          </w:tcPr>
          <w:p w:rsidR="00E46BD9" w:rsidRPr="002979C6" w:rsidRDefault="00E46BD9" w:rsidP="002979C6">
            <w:pPr>
              <w:jc w:val="center"/>
            </w:pPr>
            <w:r w:rsidRPr="002979C6">
              <w:t>5</w:t>
            </w:r>
          </w:p>
        </w:tc>
      </w:tr>
      <w:tr w:rsidR="00E46BD9" w:rsidRPr="002979C6" w:rsidTr="00A036C8">
        <w:tc>
          <w:tcPr>
            <w:tcW w:w="628" w:type="dxa"/>
            <w:vAlign w:val="center"/>
          </w:tcPr>
          <w:p w:rsidR="00E46BD9" w:rsidRPr="002979C6" w:rsidRDefault="00E46BD9" w:rsidP="002979C6">
            <w:pPr>
              <w:jc w:val="center"/>
            </w:pPr>
            <w:r w:rsidRPr="002979C6">
              <w:t>3</w:t>
            </w:r>
          </w:p>
        </w:tc>
        <w:tc>
          <w:tcPr>
            <w:tcW w:w="7930" w:type="dxa"/>
            <w:vAlign w:val="center"/>
          </w:tcPr>
          <w:p w:rsidR="00E46BD9" w:rsidRPr="002979C6" w:rsidRDefault="00E46BD9" w:rsidP="003360DD">
            <w:r w:rsidRPr="002979C6">
              <w:t>Lớp tham gia đầy đủ c</w:t>
            </w:r>
            <w:r w:rsidR="0095494A" w:rsidRPr="002979C6">
              <w:t>á</w:t>
            </w:r>
            <w:r w:rsidRPr="002979C6">
              <w:t>c hoạt động do Trường, Khoa</w:t>
            </w:r>
            <w:r w:rsidR="00E766F3">
              <w:t>/Viện</w:t>
            </w:r>
            <w:r w:rsidRPr="002979C6">
              <w:t>, Đoàn Thanh niên, Hội S</w:t>
            </w:r>
            <w:r w:rsidR="003360DD" w:rsidRPr="002979C6">
              <w:t>inh viên</w:t>
            </w:r>
            <w:r w:rsidRPr="002979C6">
              <w:t xml:space="preserve"> tổ chức </w:t>
            </w:r>
          </w:p>
        </w:tc>
        <w:tc>
          <w:tcPr>
            <w:tcW w:w="900" w:type="dxa"/>
            <w:vAlign w:val="center"/>
          </w:tcPr>
          <w:p w:rsidR="00E46BD9" w:rsidRPr="002979C6" w:rsidRDefault="00E46BD9" w:rsidP="002979C6">
            <w:pPr>
              <w:jc w:val="center"/>
            </w:pPr>
            <w:r w:rsidRPr="002979C6">
              <w:t>5</w:t>
            </w:r>
          </w:p>
        </w:tc>
      </w:tr>
      <w:tr w:rsidR="00E46BD9" w:rsidRPr="002979C6" w:rsidTr="00A036C8">
        <w:tc>
          <w:tcPr>
            <w:tcW w:w="628" w:type="dxa"/>
            <w:vAlign w:val="center"/>
          </w:tcPr>
          <w:p w:rsidR="00E46BD9" w:rsidRPr="002979C6" w:rsidRDefault="00E46BD9" w:rsidP="002979C6">
            <w:pPr>
              <w:jc w:val="center"/>
            </w:pPr>
            <w:r w:rsidRPr="002979C6">
              <w:t>4</w:t>
            </w:r>
          </w:p>
        </w:tc>
        <w:tc>
          <w:tcPr>
            <w:tcW w:w="7930" w:type="dxa"/>
            <w:vAlign w:val="center"/>
          </w:tcPr>
          <w:p w:rsidR="00E46BD9" w:rsidRPr="002979C6" w:rsidRDefault="00E46BD9" w:rsidP="003360DD">
            <w:r w:rsidRPr="002979C6">
              <w:t>Lớp không có SV vi phạm kỷ luật bị xử lý từ cảnh cáo trở lên</w:t>
            </w:r>
          </w:p>
        </w:tc>
        <w:tc>
          <w:tcPr>
            <w:tcW w:w="900" w:type="dxa"/>
            <w:vAlign w:val="center"/>
          </w:tcPr>
          <w:p w:rsidR="00E46BD9" w:rsidRPr="002979C6" w:rsidRDefault="00E46BD9" w:rsidP="002979C6">
            <w:pPr>
              <w:jc w:val="center"/>
            </w:pPr>
            <w:r w:rsidRPr="002979C6">
              <w:t>5</w:t>
            </w:r>
          </w:p>
        </w:tc>
      </w:tr>
      <w:tr w:rsidR="00E46BD9" w:rsidRPr="002979C6" w:rsidTr="00A036C8">
        <w:tc>
          <w:tcPr>
            <w:tcW w:w="628" w:type="dxa"/>
            <w:vAlign w:val="center"/>
          </w:tcPr>
          <w:p w:rsidR="00E46BD9" w:rsidRPr="002979C6" w:rsidRDefault="00E46BD9" w:rsidP="002979C6">
            <w:pPr>
              <w:jc w:val="center"/>
            </w:pPr>
            <w:r w:rsidRPr="002979C6">
              <w:t>5</w:t>
            </w:r>
          </w:p>
        </w:tc>
        <w:tc>
          <w:tcPr>
            <w:tcW w:w="7930" w:type="dxa"/>
            <w:vAlign w:val="center"/>
          </w:tcPr>
          <w:p w:rsidR="00E46BD9" w:rsidRPr="002979C6" w:rsidRDefault="00E46BD9" w:rsidP="003360DD">
            <w:r w:rsidRPr="002979C6">
              <w:t>Lớp được biểu dương</w:t>
            </w:r>
            <w:r w:rsidR="003360DD" w:rsidRPr="002979C6">
              <w:t>,</w:t>
            </w:r>
            <w:r w:rsidRPr="002979C6">
              <w:t xml:space="preserve"> khen thưởng về các thành tích trong HT-RL và hoạt động khác</w:t>
            </w:r>
          </w:p>
        </w:tc>
        <w:tc>
          <w:tcPr>
            <w:tcW w:w="900" w:type="dxa"/>
            <w:vAlign w:val="center"/>
          </w:tcPr>
          <w:p w:rsidR="00E46BD9" w:rsidRPr="002979C6" w:rsidRDefault="00E46BD9" w:rsidP="002979C6">
            <w:pPr>
              <w:jc w:val="center"/>
            </w:pPr>
            <w:r w:rsidRPr="002979C6">
              <w:t>5</w:t>
            </w:r>
          </w:p>
        </w:tc>
      </w:tr>
      <w:tr w:rsidR="00E46BD9" w:rsidRPr="002979C6" w:rsidTr="00A036C8">
        <w:tc>
          <w:tcPr>
            <w:tcW w:w="8558" w:type="dxa"/>
            <w:gridSpan w:val="2"/>
          </w:tcPr>
          <w:p w:rsidR="00E46BD9" w:rsidRPr="002979C6" w:rsidRDefault="00E46BD9" w:rsidP="002979C6">
            <w:pPr>
              <w:jc w:val="center"/>
              <w:rPr>
                <w:b/>
              </w:rPr>
            </w:pPr>
            <w:r w:rsidRPr="002979C6">
              <w:rPr>
                <w:b/>
              </w:rPr>
              <w:t>Tổng điểm tối đa</w:t>
            </w:r>
          </w:p>
        </w:tc>
        <w:tc>
          <w:tcPr>
            <w:tcW w:w="900" w:type="dxa"/>
          </w:tcPr>
          <w:p w:rsidR="00E46BD9" w:rsidRPr="002979C6" w:rsidRDefault="00E46BD9" w:rsidP="003360DD">
            <w:pPr>
              <w:jc w:val="center"/>
              <w:rPr>
                <w:b/>
              </w:rPr>
            </w:pPr>
            <w:r w:rsidRPr="002979C6">
              <w:rPr>
                <w:b/>
              </w:rPr>
              <w:t>100</w:t>
            </w:r>
          </w:p>
        </w:tc>
      </w:tr>
    </w:tbl>
    <w:p w:rsidR="00F44196" w:rsidRDefault="00F44196" w:rsidP="00E766F3">
      <w:r>
        <w:t xml:space="preserve">Hoàn thành </w:t>
      </w:r>
      <w:r w:rsidR="00E766F3">
        <w:t xml:space="preserve">xuất sắc nhiệm vụ: </w:t>
      </w:r>
      <w:r>
        <w:t xml:space="preserve">91 - 100 điểm; Hoàn thành </w:t>
      </w:r>
      <w:r w:rsidR="00E766F3">
        <w:t>t</w:t>
      </w:r>
      <w:r>
        <w:t>ốt nhiệm vụ: 71 - 90 điểm;</w:t>
      </w:r>
      <w:r w:rsidR="00E766F3">
        <w:t xml:space="preserve"> </w:t>
      </w:r>
      <w:r>
        <w:t>Hoàn thành nhiệm vụ: 50 - 70 điểm; Không</w:t>
      </w:r>
      <w:r w:rsidRPr="002D2A63">
        <w:t xml:space="preserve"> </w:t>
      </w:r>
      <w:r w:rsidR="00E766F3">
        <w:t xml:space="preserve">hoàn thành nhiệm vụ: </w:t>
      </w:r>
      <w:r>
        <w:t>dưới 50 điểm./.</w:t>
      </w:r>
    </w:p>
    <w:p w:rsidR="00046832" w:rsidRDefault="00046832" w:rsidP="003360DD">
      <w:bookmarkStart w:id="0" w:name="_GoBack"/>
      <w:bookmarkEnd w:id="0"/>
    </w:p>
    <w:sectPr w:rsidR="00046832" w:rsidSect="00E766F3">
      <w:pgSz w:w="11907" w:h="16840" w:code="9"/>
      <w:pgMar w:top="851" w:right="907" w:bottom="85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6"/>
    <w:rsid w:val="00046832"/>
    <w:rsid w:val="002979C6"/>
    <w:rsid w:val="003360DD"/>
    <w:rsid w:val="00366CEE"/>
    <w:rsid w:val="004B1482"/>
    <w:rsid w:val="0095494A"/>
    <w:rsid w:val="00BF1DF7"/>
    <w:rsid w:val="00DA5C0A"/>
    <w:rsid w:val="00E46BD9"/>
    <w:rsid w:val="00E766F3"/>
    <w:rsid w:val="00F44196"/>
    <w:rsid w:val="00FE32A2"/>
    <w:rsid w:val="00FE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6"/>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19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6"/>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19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2020-08-24T02:59:00Z</dcterms:created>
  <dcterms:modified xsi:type="dcterms:W3CDTF">2020-08-25T07:48:00Z</dcterms:modified>
</cp:coreProperties>
</file>